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2E" w:rsidRPr="00D1477C" w:rsidRDefault="009D72B8" w:rsidP="00AF2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right"/>
        <w:rPr>
          <w:rFonts w:ascii="Arial" w:hAnsi="Arial" w:cs="Arial"/>
          <w:sz w:val="22"/>
          <w:szCs w:val="22"/>
        </w:rPr>
      </w:pPr>
      <w:r w:rsidRPr="00D1477C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31B3901" wp14:editId="16669AAE">
            <wp:simplePos x="0" y="0"/>
            <wp:positionH relativeFrom="column">
              <wp:posOffset>-221615</wp:posOffset>
            </wp:positionH>
            <wp:positionV relativeFrom="paragraph">
              <wp:posOffset>-147955</wp:posOffset>
            </wp:positionV>
            <wp:extent cx="1981200" cy="1211852"/>
            <wp:effectExtent l="0" t="0" r="0" b="7620"/>
            <wp:wrapNone/>
            <wp:docPr id="2" name="Picture 2" descr="H1_RGB_ENG_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1_RGB_ENG_W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11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42E" w:rsidRPr="00D1477C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7A442E" w:rsidRPr="00D1477C">
        <w:rPr>
          <w:rFonts w:ascii="Arial" w:hAnsi="Arial" w:cs="Arial"/>
          <w:sz w:val="22"/>
          <w:szCs w:val="22"/>
        </w:rPr>
        <w:tab/>
      </w:r>
      <w:r w:rsidR="007A442E" w:rsidRPr="00D1477C">
        <w:rPr>
          <w:rFonts w:ascii="Arial" w:hAnsi="Arial" w:cs="Arial"/>
          <w:sz w:val="22"/>
          <w:szCs w:val="22"/>
        </w:rPr>
        <w:tab/>
      </w:r>
      <w:r w:rsidR="00AF22FC">
        <w:rPr>
          <w:noProof/>
        </w:rPr>
        <w:drawing>
          <wp:inline distT="0" distB="0" distL="0" distR="0" wp14:anchorId="7948CB57" wp14:editId="78ADC967">
            <wp:extent cx="2156083" cy="981075"/>
            <wp:effectExtent l="0" t="0" r="0" b="0"/>
            <wp:docPr id="1" name="Picture 1" descr="C:\Users\kmugibelo\AppData\Local\Microsoft\Windows\INetCache\Content.Word\WUC 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ugibelo\AppData\Local\Microsoft\Windows\INetCache\Content.Word\WUC Logo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08" cy="9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2E" w:rsidRPr="00D1477C" w:rsidRDefault="009D72B8" w:rsidP="009D7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37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ab/>
      </w:r>
    </w:p>
    <w:p w:rsidR="007A442E" w:rsidRPr="00D1477C" w:rsidRDefault="00E74D91" w:rsidP="00E74D91">
      <w:pPr>
        <w:widowControl w:val="0"/>
        <w:tabs>
          <w:tab w:val="left" w:pos="560"/>
          <w:tab w:val="left" w:pos="6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A442E" w:rsidRPr="00D1477C" w:rsidRDefault="00AF22FC" w:rsidP="00AF2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800EC7">
        <w:rPr>
          <w:rFonts w:ascii="Arial" w:hAnsi="Arial" w:cs="Arial"/>
          <w:sz w:val="22"/>
          <w:szCs w:val="22"/>
        </w:rPr>
        <w:t xml:space="preserve"> August</w:t>
      </w:r>
      <w:r w:rsidR="007A442E" w:rsidRPr="00D1477C">
        <w:rPr>
          <w:rFonts w:ascii="Arial" w:hAnsi="Arial" w:cs="Arial"/>
          <w:sz w:val="22"/>
          <w:szCs w:val="22"/>
        </w:rPr>
        <w:t xml:space="preserve"> 2017</w:t>
      </w:r>
    </w:p>
    <w:p w:rsidR="00AF22FC" w:rsidRDefault="007A442E" w:rsidP="001260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right"/>
        <w:rPr>
          <w:rFonts w:ascii="Arial" w:hAnsi="Arial" w:cs="Arial"/>
          <w:b/>
          <w:sz w:val="22"/>
          <w:szCs w:val="22"/>
        </w:rPr>
      </w:pPr>
      <w:r w:rsidRPr="00D1477C">
        <w:rPr>
          <w:rFonts w:ascii="Arial" w:hAnsi="Arial" w:cs="Arial"/>
          <w:b/>
          <w:sz w:val="22"/>
          <w:szCs w:val="22"/>
        </w:rPr>
        <w:tab/>
      </w:r>
      <w:r w:rsidRPr="00D1477C">
        <w:rPr>
          <w:rFonts w:ascii="Arial" w:hAnsi="Arial" w:cs="Arial"/>
          <w:b/>
          <w:sz w:val="22"/>
          <w:szCs w:val="22"/>
        </w:rPr>
        <w:tab/>
      </w:r>
      <w:r w:rsidRPr="00D1477C">
        <w:rPr>
          <w:rFonts w:ascii="Arial" w:hAnsi="Arial" w:cs="Arial"/>
          <w:b/>
          <w:sz w:val="22"/>
          <w:szCs w:val="22"/>
        </w:rPr>
        <w:tab/>
      </w:r>
      <w:r w:rsidRPr="00D1477C">
        <w:rPr>
          <w:rFonts w:ascii="Arial" w:hAnsi="Arial" w:cs="Arial"/>
          <w:b/>
          <w:sz w:val="22"/>
          <w:szCs w:val="22"/>
        </w:rPr>
        <w:tab/>
      </w:r>
      <w:r w:rsidRPr="00D1477C">
        <w:rPr>
          <w:rFonts w:ascii="Arial" w:hAnsi="Arial" w:cs="Arial"/>
          <w:b/>
          <w:sz w:val="22"/>
          <w:szCs w:val="22"/>
        </w:rPr>
        <w:tab/>
      </w:r>
      <w:r w:rsidRPr="00D1477C">
        <w:rPr>
          <w:rFonts w:ascii="Arial" w:hAnsi="Arial" w:cs="Arial"/>
          <w:b/>
          <w:sz w:val="22"/>
          <w:szCs w:val="22"/>
        </w:rPr>
        <w:tab/>
      </w:r>
      <w:r w:rsidRPr="00D1477C">
        <w:rPr>
          <w:rFonts w:ascii="Arial" w:hAnsi="Arial" w:cs="Arial"/>
          <w:b/>
          <w:sz w:val="22"/>
          <w:szCs w:val="22"/>
        </w:rPr>
        <w:tab/>
      </w:r>
    </w:p>
    <w:p w:rsidR="007A442E" w:rsidRPr="00D1477C" w:rsidRDefault="007A442E" w:rsidP="00AF2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2"/>
          <w:szCs w:val="22"/>
        </w:rPr>
      </w:pPr>
      <w:r w:rsidRPr="00D1477C">
        <w:rPr>
          <w:rFonts w:ascii="Arial" w:hAnsi="Arial" w:cs="Arial"/>
          <w:b/>
          <w:sz w:val="22"/>
          <w:szCs w:val="22"/>
        </w:rPr>
        <w:t>For Immediate Release</w:t>
      </w:r>
    </w:p>
    <w:p w:rsidR="007A442E" w:rsidRPr="00D1477C" w:rsidRDefault="007A442E" w:rsidP="007A4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Arial" w:hAnsi="Arial" w:cs="Arial"/>
          <w:sz w:val="22"/>
          <w:szCs w:val="22"/>
        </w:rPr>
      </w:pPr>
    </w:p>
    <w:p w:rsidR="007A442E" w:rsidRPr="00D1477C" w:rsidRDefault="001260BF" w:rsidP="001260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jc w:val="both"/>
        <w:rPr>
          <w:rFonts w:ascii="Arial" w:hAnsi="Arial" w:cs="Arial"/>
          <w:b/>
          <w:sz w:val="22"/>
          <w:szCs w:val="22"/>
        </w:rPr>
      </w:pPr>
      <w:r w:rsidRPr="00D1477C">
        <w:rPr>
          <w:rFonts w:ascii="Arial" w:hAnsi="Arial" w:cs="Arial"/>
          <w:b/>
          <w:sz w:val="22"/>
          <w:szCs w:val="22"/>
        </w:rPr>
        <w:t>PRESS RELEASE</w:t>
      </w:r>
    </w:p>
    <w:p w:rsidR="007A442E" w:rsidRPr="00D1477C" w:rsidRDefault="007A442E" w:rsidP="007A4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0106" w:rsidRPr="00D1477C" w:rsidRDefault="00920106" w:rsidP="001260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WUC</w:t>
      </w:r>
      <w:r w:rsidR="00AF22FC">
        <w:rPr>
          <w:rFonts w:ascii="Arial" w:hAnsi="Arial" w:cs="Arial"/>
          <w:b/>
          <w:sz w:val="22"/>
          <w:szCs w:val="22"/>
          <w:u w:val="single"/>
        </w:rPr>
        <w:t>-FNBB</w:t>
      </w:r>
      <w:r>
        <w:rPr>
          <w:rFonts w:ascii="Arial" w:hAnsi="Arial" w:cs="Arial"/>
          <w:b/>
          <w:sz w:val="22"/>
          <w:szCs w:val="22"/>
          <w:u w:val="single"/>
        </w:rPr>
        <w:t xml:space="preserve"> partner </w:t>
      </w:r>
      <w:r w:rsidR="00AF22FC">
        <w:rPr>
          <w:rFonts w:ascii="Arial" w:hAnsi="Arial" w:cs="Arial"/>
          <w:b/>
          <w:sz w:val="22"/>
          <w:szCs w:val="22"/>
          <w:u w:val="single"/>
        </w:rPr>
        <w:t>to offer</w:t>
      </w:r>
      <w:r>
        <w:rPr>
          <w:rFonts w:ascii="Arial" w:hAnsi="Arial" w:cs="Arial"/>
          <w:b/>
          <w:sz w:val="22"/>
          <w:szCs w:val="22"/>
          <w:u w:val="single"/>
        </w:rPr>
        <w:t xml:space="preserve"> water bill payment gateway</w:t>
      </w:r>
    </w:p>
    <w:p w:rsidR="007A442E" w:rsidRPr="00D1477C" w:rsidRDefault="007A442E" w:rsidP="007A4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64" w:lineRule="auto"/>
        <w:jc w:val="both"/>
        <w:rPr>
          <w:rFonts w:ascii="Arial" w:hAnsi="Arial" w:cs="Arial"/>
          <w:sz w:val="22"/>
          <w:szCs w:val="22"/>
        </w:rPr>
      </w:pPr>
    </w:p>
    <w:p w:rsidR="007A442E" w:rsidRPr="00D1477C" w:rsidRDefault="007A442E" w:rsidP="00ED66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64" w:lineRule="auto"/>
        <w:jc w:val="both"/>
        <w:rPr>
          <w:rFonts w:ascii="Arial" w:hAnsi="Arial" w:cs="Arial"/>
          <w:sz w:val="22"/>
          <w:szCs w:val="22"/>
        </w:rPr>
      </w:pPr>
      <w:r w:rsidRPr="00D1477C">
        <w:rPr>
          <w:rFonts w:ascii="Arial" w:hAnsi="Arial" w:cs="Arial"/>
          <w:b/>
          <w:sz w:val="22"/>
          <w:szCs w:val="22"/>
        </w:rPr>
        <w:t>Gaborone</w:t>
      </w:r>
      <w:r w:rsidRPr="00D1477C">
        <w:rPr>
          <w:rFonts w:ascii="Arial" w:hAnsi="Arial" w:cs="Arial"/>
          <w:sz w:val="22"/>
          <w:szCs w:val="22"/>
        </w:rPr>
        <w:t xml:space="preserve"> -</w:t>
      </w:r>
      <w:r w:rsidR="00920106" w:rsidRPr="009D72B8">
        <w:rPr>
          <w:rFonts w:ascii="Arial" w:hAnsi="Arial" w:cs="Arial"/>
          <w:color w:val="000000" w:themeColor="text1"/>
          <w:sz w:val="22"/>
          <w:szCs w:val="22"/>
        </w:rPr>
        <w:t xml:space="preserve"> Water Utilities Corporation (WUC)</w:t>
      </w:r>
      <w:r w:rsidR="00AF22FC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AF22FC" w:rsidRPr="009D72B8">
        <w:rPr>
          <w:rFonts w:ascii="Arial" w:hAnsi="Arial" w:cs="Arial"/>
          <w:color w:val="000000" w:themeColor="text1"/>
          <w:sz w:val="22"/>
          <w:szCs w:val="22"/>
        </w:rPr>
        <w:t>First</w:t>
      </w:r>
      <w:r w:rsidR="00AF22FC" w:rsidRPr="00D1477C">
        <w:rPr>
          <w:rFonts w:ascii="Arial" w:hAnsi="Arial" w:cs="Arial"/>
          <w:sz w:val="22"/>
          <w:szCs w:val="22"/>
        </w:rPr>
        <w:t xml:space="preserve"> National Bank</w:t>
      </w:r>
      <w:r w:rsidR="00AF22FC">
        <w:rPr>
          <w:rFonts w:ascii="Arial" w:hAnsi="Arial" w:cs="Arial"/>
          <w:sz w:val="22"/>
          <w:szCs w:val="22"/>
        </w:rPr>
        <w:t xml:space="preserve"> Botswana </w:t>
      </w:r>
      <w:r w:rsidR="00920106" w:rsidRPr="009D72B8">
        <w:rPr>
          <w:rFonts w:ascii="Arial" w:hAnsi="Arial" w:cs="Arial"/>
          <w:color w:val="000000" w:themeColor="text1"/>
          <w:sz w:val="22"/>
          <w:szCs w:val="22"/>
        </w:rPr>
        <w:t>are</w:t>
      </w:r>
      <w:r w:rsidR="00920106">
        <w:rPr>
          <w:rFonts w:ascii="Arial" w:hAnsi="Arial" w:cs="Arial"/>
          <w:sz w:val="22"/>
          <w:szCs w:val="22"/>
        </w:rPr>
        <w:t xml:space="preserve"> </w:t>
      </w:r>
      <w:r w:rsidR="00557136">
        <w:rPr>
          <w:rFonts w:ascii="Arial" w:hAnsi="Arial" w:cs="Arial"/>
          <w:sz w:val="22"/>
          <w:szCs w:val="22"/>
        </w:rPr>
        <w:t>pleased</w:t>
      </w:r>
      <w:r w:rsidRPr="00D1477C">
        <w:rPr>
          <w:rFonts w:ascii="Arial" w:hAnsi="Arial" w:cs="Arial"/>
          <w:sz w:val="22"/>
          <w:szCs w:val="22"/>
        </w:rPr>
        <w:t xml:space="preserve"> to announce </w:t>
      </w:r>
      <w:r w:rsidR="00920106">
        <w:rPr>
          <w:rFonts w:ascii="Arial" w:hAnsi="Arial" w:cs="Arial"/>
          <w:sz w:val="22"/>
          <w:szCs w:val="22"/>
        </w:rPr>
        <w:t xml:space="preserve">yet another exciting </w:t>
      </w:r>
      <w:r w:rsidR="003A5CC1">
        <w:rPr>
          <w:rFonts w:ascii="Arial" w:hAnsi="Arial" w:cs="Arial"/>
          <w:sz w:val="22"/>
          <w:szCs w:val="22"/>
        </w:rPr>
        <w:t xml:space="preserve">project </w:t>
      </w:r>
      <w:r w:rsidR="00920106">
        <w:rPr>
          <w:rFonts w:ascii="Arial" w:hAnsi="Arial" w:cs="Arial"/>
          <w:sz w:val="22"/>
          <w:szCs w:val="22"/>
        </w:rPr>
        <w:t xml:space="preserve">following the successful </w:t>
      </w:r>
      <w:r w:rsidR="003A5CC1">
        <w:rPr>
          <w:rFonts w:ascii="Arial" w:hAnsi="Arial" w:cs="Arial"/>
          <w:sz w:val="22"/>
          <w:szCs w:val="22"/>
        </w:rPr>
        <w:t xml:space="preserve">completion of Somarela Thothi project. This collaboration saw WUC developing self-service platforms </w:t>
      </w:r>
      <w:r w:rsidR="003A5CC1" w:rsidRPr="00D1477C">
        <w:rPr>
          <w:rFonts w:ascii="Arial" w:hAnsi="Arial" w:cs="Arial"/>
          <w:sz w:val="22"/>
          <w:szCs w:val="22"/>
        </w:rPr>
        <w:t>accessible</w:t>
      </w:r>
      <w:r w:rsidR="003A5CC1">
        <w:rPr>
          <w:rFonts w:ascii="Arial" w:hAnsi="Arial" w:cs="Arial"/>
          <w:sz w:val="22"/>
          <w:szCs w:val="22"/>
        </w:rPr>
        <w:t xml:space="preserve"> via cellphone</w:t>
      </w:r>
      <w:r w:rsidR="001964A1">
        <w:rPr>
          <w:rFonts w:ascii="Arial" w:hAnsi="Arial" w:cs="Arial"/>
          <w:sz w:val="22"/>
          <w:szCs w:val="22"/>
        </w:rPr>
        <w:t xml:space="preserve"> dial code *186#</w:t>
      </w:r>
      <w:r w:rsidR="003A5CC1">
        <w:rPr>
          <w:rFonts w:ascii="Arial" w:hAnsi="Arial" w:cs="Arial"/>
          <w:sz w:val="22"/>
          <w:szCs w:val="22"/>
        </w:rPr>
        <w:t xml:space="preserve"> and website </w:t>
      </w:r>
      <w:r w:rsidRPr="00D1477C">
        <w:rPr>
          <w:rFonts w:ascii="Arial" w:hAnsi="Arial" w:cs="Arial"/>
          <w:sz w:val="22"/>
          <w:szCs w:val="22"/>
        </w:rPr>
        <w:t xml:space="preserve">to facilitate </w:t>
      </w:r>
      <w:r w:rsidR="001964A1">
        <w:rPr>
          <w:rFonts w:ascii="Arial" w:hAnsi="Arial" w:cs="Arial"/>
          <w:sz w:val="22"/>
          <w:szCs w:val="22"/>
        </w:rPr>
        <w:t xml:space="preserve">convenient access to </w:t>
      </w:r>
      <w:r w:rsidRPr="00D1477C">
        <w:rPr>
          <w:rFonts w:ascii="Arial" w:hAnsi="Arial" w:cs="Arial"/>
          <w:sz w:val="22"/>
          <w:szCs w:val="22"/>
        </w:rPr>
        <w:t>W</w:t>
      </w:r>
      <w:r w:rsidR="00815B7A">
        <w:rPr>
          <w:rFonts w:ascii="Arial" w:hAnsi="Arial" w:cs="Arial"/>
          <w:sz w:val="22"/>
          <w:szCs w:val="22"/>
        </w:rPr>
        <w:t xml:space="preserve">UC services </w:t>
      </w:r>
      <w:r w:rsidR="003A3A12">
        <w:rPr>
          <w:rFonts w:ascii="Arial" w:hAnsi="Arial" w:cs="Arial"/>
          <w:sz w:val="22"/>
          <w:szCs w:val="22"/>
        </w:rPr>
        <w:t>by</w:t>
      </w:r>
      <w:r w:rsidR="00815B7A">
        <w:rPr>
          <w:rFonts w:ascii="Arial" w:hAnsi="Arial" w:cs="Arial"/>
          <w:sz w:val="22"/>
          <w:szCs w:val="22"/>
        </w:rPr>
        <w:t xml:space="preserve"> their customers.</w:t>
      </w:r>
      <w:r w:rsidRPr="00D1477C">
        <w:rPr>
          <w:rFonts w:ascii="Arial" w:hAnsi="Arial" w:cs="Arial"/>
          <w:sz w:val="22"/>
          <w:szCs w:val="22"/>
        </w:rPr>
        <w:t xml:space="preserve"> </w:t>
      </w:r>
      <w:r w:rsidR="0079652F">
        <w:rPr>
          <w:rFonts w:ascii="Arial" w:hAnsi="Arial" w:cs="Arial"/>
          <w:sz w:val="22"/>
          <w:szCs w:val="22"/>
        </w:rPr>
        <w:t>The service is available to all WUC customers, wh</w:t>
      </w:r>
      <w:r w:rsidR="00326EF7">
        <w:rPr>
          <w:rFonts w:ascii="Arial" w:hAnsi="Arial" w:cs="Arial"/>
          <w:sz w:val="22"/>
          <w:szCs w:val="22"/>
        </w:rPr>
        <w:t>ether or not they bank with FNB</w:t>
      </w:r>
      <w:r w:rsidR="0079652F">
        <w:rPr>
          <w:rFonts w:ascii="Arial" w:hAnsi="Arial" w:cs="Arial"/>
          <w:sz w:val="22"/>
          <w:szCs w:val="22"/>
        </w:rPr>
        <w:t>.</w:t>
      </w:r>
    </w:p>
    <w:p w:rsidR="003A5CC1" w:rsidRDefault="00ED661A" w:rsidP="007A4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7A442E" w:rsidRPr="00D1477C">
        <w:rPr>
          <w:rFonts w:ascii="Arial" w:hAnsi="Arial" w:cs="Arial"/>
          <w:sz w:val="22"/>
          <w:szCs w:val="22"/>
        </w:rPr>
        <w:t xml:space="preserve"> service offers WUC customers the opportunity to pay for their water bill from t</w:t>
      </w:r>
      <w:r w:rsidR="0079652F">
        <w:rPr>
          <w:rFonts w:ascii="Arial" w:hAnsi="Arial" w:cs="Arial"/>
          <w:sz w:val="22"/>
          <w:szCs w:val="22"/>
        </w:rPr>
        <w:t>he convenience of any location.</w:t>
      </w:r>
      <w:r w:rsidR="00800EC7">
        <w:rPr>
          <w:rFonts w:ascii="Arial" w:hAnsi="Arial" w:cs="Arial"/>
          <w:sz w:val="22"/>
          <w:szCs w:val="22"/>
        </w:rPr>
        <w:t xml:space="preserve"> </w:t>
      </w:r>
      <w:r w:rsidR="00CF3A97" w:rsidRPr="00D1477C">
        <w:rPr>
          <w:rFonts w:ascii="Arial" w:hAnsi="Arial" w:cs="Arial"/>
          <w:sz w:val="22"/>
          <w:szCs w:val="22"/>
        </w:rPr>
        <w:t xml:space="preserve">To use </w:t>
      </w:r>
      <w:r w:rsidR="00CF3A97">
        <w:rPr>
          <w:rFonts w:ascii="Arial" w:hAnsi="Arial" w:cs="Arial"/>
          <w:sz w:val="22"/>
          <w:szCs w:val="22"/>
        </w:rPr>
        <w:t>the</w:t>
      </w:r>
      <w:r w:rsidR="00CF3A97" w:rsidRPr="00D1477C">
        <w:rPr>
          <w:rFonts w:ascii="Arial" w:hAnsi="Arial" w:cs="Arial"/>
          <w:sz w:val="22"/>
          <w:szCs w:val="22"/>
        </w:rPr>
        <w:t xml:space="preserve"> service, customers are required to disclose the following: card number, </w:t>
      </w:r>
      <w:r w:rsidR="00CF3A97">
        <w:rPr>
          <w:rFonts w:ascii="Arial" w:hAnsi="Arial" w:cs="Arial"/>
          <w:sz w:val="22"/>
          <w:szCs w:val="22"/>
        </w:rPr>
        <w:t>Card Verification Value (</w:t>
      </w:r>
      <w:r w:rsidR="00CF3A97" w:rsidRPr="00D1477C">
        <w:rPr>
          <w:rFonts w:ascii="Arial" w:hAnsi="Arial" w:cs="Arial"/>
          <w:sz w:val="22"/>
          <w:szCs w:val="22"/>
        </w:rPr>
        <w:t>CVV</w:t>
      </w:r>
      <w:r w:rsidR="00CF3A97">
        <w:rPr>
          <w:rFonts w:ascii="Arial" w:hAnsi="Arial" w:cs="Arial"/>
          <w:sz w:val="22"/>
          <w:szCs w:val="22"/>
        </w:rPr>
        <w:t>) number and card expiry d</w:t>
      </w:r>
      <w:r w:rsidR="00CF3A97" w:rsidRPr="00D1477C">
        <w:rPr>
          <w:rFonts w:ascii="Arial" w:hAnsi="Arial" w:cs="Arial"/>
          <w:sz w:val="22"/>
          <w:szCs w:val="22"/>
        </w:rPr>
        <w:t xml:space="preserve">ate as well as customer </w:t>
      </w:r>
      <w:r w:rsidR="00CF3A97">
        <w:rPr>
          <w:rFonts w:ascii="Arial" w:hAnsi="Arial" w:cs="Arial"/>
          <w:sz w:val="22"/>
          <w:szCs w:val="22"/>
        </w:rPr>
        <w:t xml:space="preserve">and contract </w:t>
      </w:r>
      <w:r w:rsidR="00CF3A97" w:rsidRPr="00D1477C">
        <w:rPr>
          <w:rFonts w:ascii="Arial" w:hAnsi="Arial" w:cs="Arial"/>
          <w:sz w:val="22"/>
          <w:szCs w:val="22"/>
        </w:rPr>
        <w:t>number</w:t>
      </w:r>
      <w:r w:rsidR="00CF3A97">
        <w:rPr>
          <w:rFonts w:ascii="Arial" w:hAnsi="Arial" w:cs="Arial"/>
          <w:sz w:val="22"/>
          <w:szCs w:val="22"/>
        </w:rPr>
        <w:t>s</w:t>
      </w:r>
      <w:r w:rsidR="00CF3A97" w:rsidRPr="00D1477C">
        <w:rPr>
          <w:rFonts w:ascii="Arial" w:hAnsi="Arial" w:cs="Arial"/>
          <w:sz w:val="22"/>
          <w:szCs w:val="22"/>
        </w:rPr>
        <w:t xml:space="preserve"> with WUC. </w:t>
      </w:r>
      <w:r w:rsidR="0079652F">
        <w:rPr>
          <w:rFonts w:ascii="Arial" w:hAnsi="Arial" w:cs="Arial"/>
          <w:sz w:val="22"/>
          <w:szCs w:val="22"/>
        </w:rPr>
        <w:t>U</w:t>
      </w:r>
      <w:r w:rsidR="007A442E" w:rsidRPr="00D1477C">
        <w:rPr>
          <w:rFonts w:ascii="Arial" w:hAnsi="Arial" w:cs="Arial"/>
          <w:sz w:val="22"/>
          <w:szCs w:val="22"/>
        </w:rPr>
        <w:t xml:space="preserve">sers can also report issues such as leakages and enquire </w:t>
      </w:r>
      <w:r w:rsidR="003A5CC1">
        <w:rPr>
          <w:rFonts w:ascii="Arial" w:hAnsi="Arial" w:cs="Arial"/>
          <w:sz w:val="22"/>
          <w:szCs w:val="22"/>
        </w:rPr>
        <w:t>on</w:t>
      </w:r>
      <w:r w:rsidR="008122F9">
        <w:rPr>
          <w:rFonts w:ascii="Arial" w:hAnsi="Arial" w:cs="Arial"/>
          <w:sz w:val="22"/>
          <w:szCs w:val="22"/>
        </w:rPr>
        <w:t xml:space="preserve"> </w:t>
      </w:r>
      <w:r w:rsidR="007A442E" w:rsidRPr="00D1477C">
        <w:rPr>
          <w:rFonts w:ascii="Arial" w:hAnsi="Arial" w:cs="Arial"/>
          <w:sz w:val="22"/>
          <w:szCs w:val="22"/>
        </w:rPr>
        <w:t xml:space="preserve">outstanding bill statements. </w:t>
      </w:r>
      <w:r w:rsidR="003A5CC1">
        <w:rPr>
          <w:rFonts w:ascii="Arial" w:hAnsi="Arial" w:cs="Arial"/>
          <w:sz w:val="22"/>
          <w:szCs w:val="22"/>
        </w:rPr>
        <w:t>On the mobile phone, t</w:t>
      </w:r>
      <w:r w:rsidR="007A442E" w:rsidRPr="00D1477C">
        <w:rPr>
          <w:rFonts w:ascii="Arial" w:hAnsi="Arial" w:cs="Arial"/>
          <w:sz w:val="22"/>
          <w:szCs w:val="22"/>
        </w:rPr>
        <w:t xml:space="preserve">he service is available through the code: </w:t>
      </w:r>
      <w:r w:rsidR="007A442E" w:rsidRPr="00D1477C">
        <w:rPr>
          <w:rFonts w:ascii="Arial" w:hAnsi="Arial" w:cs="Arial"/>
          <w:b/>
          <w:bCs/>
          <w:sz w:val="22"/>
          <w:szCs w:val="22"/>
        </w:rPr>
        <w:t>*186#</w:t>
      </w:r>
      <w:r w:rsidR="007A442E" w:rsidRPr="00D1477C">
        <w:rPr>
          <w:rFonts w:ascii="Arial" w:hAnsi="Arial" w:cs="Arial"/>
          <w:sz w:val="22"/>
          <w:szCs w:val="22"/>
        </w:rPr>
        <w:t xml:space="preserve"> and the service is accessible from all mobile devices</w:t>
      </w:r>
      <w:r w:rsidR="005E339B">
        <w:rPr>
          <w:rFonts w:ascii="Arial" w:hAnsi="Arial" w:cs="Arial"/>
          <w:sz w:val="22"/>
          <w:szCs w:val="22"/>
        </w:rPr>
        <w:t xml:space="preserve"> </w:t>
      </w:r>
      <w:r w:rsidR="003A5CC1">
        <w:rPr>
          <w:rFonts w:ascii="Arial" w:hAnsi="Arial" w:cs="Arial"/>
          <w:sz w:val="22"/>
          <w:szCs w:val="22"/>
        </w:rPr>
        <w:t xml:space="preserve">across </w:t>
      </w:r>
      <w:r w:rsidR="005E339B">
        <w:rPr>
          <w:rFonts w:ascii="Arial" w:hAnsi="Arial" w:cs="Arial"/>
          <w:sz w:val="22"/>
          <w:szCs w:val="22"/>
        </w:rPr>
        <w:t>all cellular</w:t>
      </w:r>
      <w:r w:rsidR="00237E2C">
        <w:rPr>
          <w:rFonts w:ascii="Arial" w:hAnsi="Arial" w:cs="Arial"/>
          <w:sz w:val="22"/>
          <w:szCs w:val="22"/>
        </w:rPr>
        <w:t xml:space="preserve"> networks</w:t>
      </w:r>
      <w:r w:rsidR="007A442E" w:rsidRPr="00D1477C">
        <w:rPr>
          <w:rFonts w:ascii="Arial" w:hAnsi="Arial" w:cs="Arial"/>
          <w:sz w:val="22"/>
          <w:szCs w:val="22"/>
        </w:rPr>
        <w:t xml:space="preserve">. </w:t>
      </w:r>
      <w:r w:rsidR="00F368C8">
        <w:rPr>
          <w:rFonts w:ascii="Arial" w:hAnsi="Arial" w:cs="Arial"/>
          <w:sz w:val="22"/>
          <w:szCs w:val="22"/>
        </w:rPr>
        <w:t>The service is also available on the WUC website</w:t>
      </w:r>
      <w:r w:rsidR="001964A1">
        <w:rPr>
          <w:rFonts w:ascii="Arial" w:hAnsi="Arial" w:cs="Arial"/>
          <w:sz w:val="22"/>
          <w:szCs w:val="22"/>
        </w:rPr>
        <w:t xml:space="preserve"> at www.wuc.bw</w:t>
      </w:r>
      <w:r w:rsidR="00F368C8">
        <w:rPr>
          <w:rFonts w:ascii="Arial" w:hAnsi="Arial" w:cs="Arial"/>
          <w:sz w:val="22"/>
          <w:szCs w:val="22"/>
        </w:rPr>
        <w:t xml:space="preserve">. </w:t>
      </w:r>
    </w:p>
    <w:p w:rsidR="003A5CC1" w:rsidRDefault="003A5CC1" w:rsidP="007A4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964A1" w:rsidRDefault="001964A1" w:rsidP="007A4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Commenting on the partnership, FNB Chief Executive Officer, Steven Bogatsu said; </w:t>
      </w:r>
      <w:r w:rsidR="00433DD8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partnership between FNB &amp; WUC provides WUC with a cost effective revenue collection by bridging the gap between the payee and the payer. From a management accounting perspective, it will also be easy for WUC to reconcile bill payments; a development we are proud to be a part of</w:t>
      </w:r>
      <w:r w:rsidR="00433DD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</w:p>
    <w:p w:rsidR="00433DD8" w:rsidRDefault="00433DD8" w:rsidP="007A4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33DD8" w:rsidRDefault="00433DD8" w:rsidP="00433DD8">
      <w:pPr>
        <w:rPr>
          <w:rFonts w:ascii="Arial" w:hAnsi="Arial" w:cs="Arial"/>
          <w:sz w:val="22"/>
          <w:szCs w:val="22"/>
        </w:rPr>
      </w:pPr>
      <w:r w:rsidRPr="00433DD8">
        <w:rPr>
          <w:rFonts w:ascii="Arial" w:hAnsi="Arial" w:cs="Arial"/>
          <w:color w:val="000000" w:themeColor="text1"/>
          <w:sz w:val="22"/>
          <w:szCs w:val="22"/>
        </w:rPr>
        <w:t>Chief Executive Officer of WUC, Mmetla Masire added, “This exciting collaboration solidifies our transformation journey from over the counter transactions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to seamless self-service at customer’s convenience. For me, this empowers water users with the much needed unlimited access to WUC services.”</w:t>
      </w:r>
    </w:p>
    <w:p w:rsidR="00433DD8" w:rsidRDefault="00433DD8" w:rsidP="00433DD8">
      <w:pPr>
        <w:rPr>
          <w:rFonts w:ascii="Arial" w:hAnsi="Arial" w:cs="Arial"/>
          <w:sz w:val="22"/>
          <w:szCs w:val="22"/>
        </w:rPr>
      </w:pPr>
    </w:p>
    <w:p w:rsidR="00433DD8" w:rsidRDefault="00433DD8" w:rsidP="00433DD8">
      <w:r>
        <w:rPr>
          <w:rFonts w:ascii="Arial" w:hAnsi="Arial" w:cs="Arial"/>
          <w:sz w:val="22"/>
          <w:szCs w:val="22"/>
        </w:rPr>
        <w:t>All transactions via the website and dial code are secure</w:t>
      </w:r>
    </w:p>
    <w:p w:rsidR="007A442E" w:rsidRPr="00D1477C" w:rsidRDefault="007A442E" w:rsidP="007A4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64" w:lineRule="auto"/>
        <w:jc w:val="both"/>
        <w:rPr>
          <w:rFonts w:ascii="Arial" w:hAnsi="Arial" w:cs="Arial"/>
          <w:sz w:val="22"/>
          <w:szCs w:val="22"/>
        </w:rPr>
      </w:pPr>
    </w:p>
    <w:p w:rsidR="007A442E" w:rsidRPr="00D1477C" w:rsidRDefault="007A442E" w:rsidP="007A4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64" w:lineRule="auto"/>
        <w:jc w:val="both"/>
        <w:rPr>
          <w:rFonts w:ascii="Arial" w:hAnsi="Arial" w:cs="Arial"/>
          <w:sz w:val="22"/>
          <w:szCs w:val="22"/>
        </w:rPr>
      </w:pPr>
      <w:r w:rsidRPr="00D1477C">
        <w:rPr>
          <w:rFonts w:ascii="Arial" w:hAnsi="Arial" w:cs="Arial"/>
          <w:sz w:val="22"/>
          <w:szCs w:val="22"/>
        </w:rPr>
        <w:t>-End-</w:t>
      </w:r>
    </w:p>
    <w:p w:rsidR="00B36410" w:rsidRPr="00A179CF" w:rsidRDefault="00B36410" w:rsidP="00B364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9CF">
        <w:rPr>
          <w:rFonts w:ascii="Arial" w:eastAsia="Calibri" w:hAnsi="Arial" w:cs="Arial"/>
          <w:b/>
          <w:sz w:val="22"/>
          <w:szCs w:val="22"/>
        </w:rPr>
        <w:t>For more information or interview opportunities, please contact:</w:t>
      </w:r>
    </w:p>
    <w:p w:rsidR="00B36410" w:rsidRPr="00A179CF" w:rsidRDefault="00B36410" w:rsidP="00B364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9CF">
        <w:rPr>
          <w:rFonts w:ascii="Arial" w:eastAsia="Calibri" w:hAnsi="Arial" w:cs="Arial"/>
          <w:sz w:val="22"/>
          <w:szCs w:val="22"/>
        </w:rPr>
        <w:t>Kemiso Ben</w:t>
      </w:r>
    </w:p>
    <w:p w:rsidR="00B36410" w:rsidRPr="00A179CF" w:rsidRDefault="00B36410" w:rsidP="00B364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9CF">
        <w:rPr>
          <w:rFonts w:ascii="Arial" w:eastAsia="Calibri" w:hAnsi="Arial" w:cs="Arial"/>
          <w:sz w:val="22"/>
          <w:szCs w:val="22"/>
        </w:rPr>
        <w:t xml:space="preserve">Communications Manager </w:t>
      </w:r>
    </w:p>
    <w:p w:rsidR="00B36410" w:rsidRPr="00A179CF" w:rsidRDefault="00B36410" w:rsidP="00B364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9CF">
        <w:rPr>
          <w:rFonts w:ascii="Arial" w:eastAsia="Calibri" w:hAnsi="Arial" w:cs="Arial"/>
          <w:sz w:val="22"/>
          <w:szCs w:val="22"/>
        </w:rPr>
        <w:t xml:space="preserve">First National Bank of Botswana Limited </w:t>
      </w:r>
    </w:p>
    <w:p w:rsidR="00B36410" w:rsidRPr="00A179CF" w:rsidRDefault="00B36410" w:rsidP="00B364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9CF">
        <w:rPr>
          <w:rFonts w:ascii="Arial" w:eastAsia="Calibri" w:hAnsi="Arial" w:cs="Arial"/>
          <w:sz w:val="22"/>
          <w:szCs w:val="22"/>
        </w:rPr>
        <w:lastRenderedPageBreak/>
        <w:t>Tel: +267 370 6084</w:t>
      </w:r>
    </w:p>
    <w:p w:rsidR="00B36410" w:rsidRPr="00A179CF" w:rsidRDefault="00B36410" w:rsidP="00B364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9CF">
        <w:rPr>
          <w:rFonts w:ascii="Arial" w:eastAsia="Calibri" w:hAnsi="Arial" w:cs="Arial"/>
          <w:sz w:val="22"/>
          <w:szCs w:val="22"/>
        </w:rPr>
        <w:t>Fax: + 267 390 6679</w:t>
      </w:r>
    </w:p>
    <w:p w:rsidR="00B36410" w:rsidRPr="00A179CF" w:rsidRDefault="00B36410" w:rsidP="00B36410">
      <w:pPr>
        <w:spacing w:line="276" w:lineRule="auto"/>
        <w:jc w:val="both"/>
        <w:rPr>
          <w:rStyle w:val="Hyperlink"/>
          <w:rFonts w:ascii="Arial" w:eastAsia="Calibri" w:hAnsi="Arial" w:cs="Arial"/>
          <w:sz w:val="22"/>
          <w:szCs w:val="22"/>
        </w:rPr>
      </w:pPr>
      <w:r w:rsidRPr="00A179CF">
        <w:rPr>
          <w:rFonts w:ascii="Arial" w:eastAsia="Calibri" w:hAnsi="Arial" w:cs="Arial"/>
          <w:sz w:val="22"/>
          <w:szCs w:val="22"/>
        </w:rPr>
        <w:t xml:space="preserve">Email: </w:t>
      </w:r>
      <w:hyperlink r:id="rId6" w:history="1">
        <w:r w:rsidRPr="00A179CF">
          <w:rPr>
            <w:rStyle w:val="Hyperlink"/>
            <w:rFonts w:ascii="Arial" w:eastAsia="Calibri" w:hAnsi="Arial" w:cs="Arial"/>
            <w:sz w:val="22"/>
            <w:szCs w:val="22"/>
          </w:rPr>
          <w:t>kben@fnbbotswana.co.bw</w:t>
        </w:r>
      </w:hyperlink>
    </w:p>
    <w:p w:rsidR="00B36410" w:rsidRPr="00E47818" w:rsidRDefault="00B36410" w:rsidP="00B36410">
      <w:pPr>
        <w:spacing w:line="276" w:lineRule="auto"/>
        <w:jc w:val="both"/>
        <w:rPr>
          <w:rFonts w:ascii="Arial" w:eastAsia="Calibri" w:hAnsi="Arial" w:cs="Arial"/>
        </w:rPr>
      </w:pPr>
    </w:p>
    <w:p w:rsidR="008A2C15" w:rsidRPr="00A179CF" w:rsidRDefault="008A2C15" w:rsidP="008A2C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9CF">
        <w:rPr>
          <w:rFonts w:ascii="Arial" w:eastAsia="Calibri" w:hAnsi="Arial" w:cs="Arial"/>
          <w:sz w:val="22"/>
          <w:szCs w:val="22"/>
        </w:rPr>
        <w:t>K</w:t>
      </w:r>
      <w:r>
        <w:rPr>
          <w:rFonts w:ascii="Arial" w:eastAsia="Calibri" w:hAnsi="Arial" w:cs="Arial"/>
          <w:sz w:val="22"/>
          <w:szCs w:val="22"/>
        </w:rPr>
        <w:t>humo Mugibelo</w:t>
      </w:r>
    </w:p>
    <w:p w:rsidR="008A2C15" w:rsidRPr="00A179CF" w:rsidRDefault="008A2C15" w:rsidP="008A2C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Acting Corporate </w:t>
      </w:r>
      <w:r w:rsidRPr="00A179CF">
        <w:rPr>
          <w:rFonts w:ascii="Arial" w:eastAsia="Calibri" w:hAnsi="Arial" w:cs="Arial"/>
          <w:sz w:val="22"/>
          <w:szCs w:val="22"/>
        </w:rPr>
        <w:t xml:space="preserve">Communications Manager </w:t>
      </w:r>
    </w:p>
    <w:p w:rsidR="008A2C15" w:rsidRPr="00A179CF" w:rsidRDefault="008A2C15" w:rsidP="008A2C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Water Utilities Corporation</w:t>
      </w:r>
    </w:p>
    <w:p w:rsidR="008A2C15" w:rsidRPr="00A179CF" w:rsidRDefault="008A2C15" w:rsidP="008A2C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9CF">
        <w:rPr>
          <w:rFonts w:ascii="Arial" w:eastAsia="Calibri" w:hAnsi="Arial" w:cs="Arial"/>
          <w:sz w:val="22"/>
          <w:szCs w:val="22"/>
        </w:rPr>
        <w:t>Tel: +267 3</w:t>
      </w:r>
      <w:r>
        <w:rPr>
          <w:rFonts w:ascii="Arial" w:eastAsia="Calibri" w:hAnsi="Arial" w:cs="Arial"/>
          <w:sz w:val="22"/>
          <w:szCs w:val="22"/>
        </w:rPr>
        <w:t>60</w:t>
      </w:r>
      <w:r w:rsidRPr="00A179C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4500</w:t>
      </w:r>
    </w:p>
    <w:p w:rsidR="008A2C15" w:rsidRPr="00A179CF" w:rsidRDefault="008A2C15" w:rsidP="008A2C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9CF">
        <w:rPr>
          <w:rFonts w:ascii="Arial" w:eastAsia="Calibri" w:hAnsi="Arial" w:cs="Arial"/>
          <w:sz w:val="22"/>
          <w:szCs w:val="22"/>
        </w:rPr>
        <w:t>Fax: + 267 39</w:t>
      </w:r>
      <w:r>
        <w:rPr>
          <w:rFonts w:ascii="Arial" w:eastAsia="Calibri" w:hAnsi="Arial" w:cs="Arial"/>
          <w:sz w:val="22"/>
          <w:szCs w:val="22"/>
        </w:rPr>
        <w:t>7</w:t>
      </w:r>
      <w:r w:rsidRPr="00A179C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3852</w:t>
      </w:r>
    </w:p>
    <w:p w:rsidR="00BE6F12" w:rsidRPr="00D1477C" w:rsidRDefault="008A2C15" w:rsidP="00E74D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9CF">
        <w:rPr>
          <w:rFonts w:ascii="Arial" w:eastAsia="Calibri" w:hAnsi="Arial" w:cs="Arial"/>
          <w:sz w:val="22"/>
          <w:szCs w:val="22"/>
        </w:rPr>
        <w:t xml:space="preserve">Email: </w:t>
      </w:r>
      <w:hyperlink r:id="rId7" w:history="1">
        <w:r w:rsidRPr="00B85C4A">
          <w:rPr>
            <w:rStyle w:val="Hyperlink"/>
            <w:rFonts w:ascii="Arial" w:eastAsia="Calibri" w:hAnsi="Arial" w:cs="Arial"/>
            <w:sz w:val="22"/>
            <w:szCs w:val="22"/>
          </w:rPr>
          <w:t>kmugibelo@wuc.bw</w:t>
        </w:r>
      </w:hyperlink>
      <w:r>
        <w:rPr>
          <w:rFonts w:ascii="Arial" w:eastAsia="Calibri" w:hAnsi="Arial" w:cs="Arial"/>
          <w:sz w:val="22"/>
          <w:szCs w:val="22"/>
        </w:rPr>
        <w:t xml:space="preserve"> </w:t>
      </w:r>
      <w:hyperlink r:id="rId8" w:history="1"/>
    </w:p>
    <w:sectPr w:rsidR="00BE6F12" w:rsidRPr="00D1477C" w:rsidSect="00AF22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2E"/>
    <w:rsid w:val="0007441C"/>
    <w:rsid w:val="001260BF"/>
    <w:rsid w:val="00135A72"/>
    <w:rsid w:val="001436F4"/>
    <w:rsid w:val="001964A1"/>
    <w:rsid w:val="00237E2C"/>
    <w:rsid w:val="0028435D"/>
    <w:rsid w:val="002D6CED"/>
    <w:rsid w:val="00326EF7"/>
    <w:rsid w:val="003A3A12"/>
    <w:rsid w:val="003A5CC1"/>
    <w:rsid w:val="003C5ADA"/>
    <w:rsid w:val="00412C0D"/>
    <w:rsid w:val="00433DD8"/>
    <w:rsid w:val="00557136"/>
    <w:rsid w:val="005971F6"/>
    <w:rsid w:val="005E339B"/>
    <w:rsid w:val="006B16A1"/>
    <w:rsid w:val="006E27A1"/>
    <w:rsid w:val="00760457"/>
    <w:rsid w:val="0079652F"/>
    <w:rsid w:val="007A442E"/>
    <w:rsid w:val="007B05ED"/>
    <w:rsid w:val="007B7EB0"/>
    <w:rsid w:val="00800EC7"/>
    <w:rsid w:val="008122F9"/>
    <w:rsid w:val="00815B7A"/>
    <w:rsid w:val="008A2C15"/>
    <w:rsid w:val="008A7270"/>
    <w:rsid w:val="00920106"/>
    <w:rsid w:val="009C3013"/>
    <w:rsid w:val="009D72B8"/>
    <w:rsid w:val="009E53FB"/>
    <w:rsid w:val="00A16993"/>
    <w:rsid w:val="00AF22FC"/>
    <w:rsid w:val="00B073F4"/>
    <w:rsid w:val="00B36410"/>
    <w:rsid w:val="00BE6EBC"/>
    <w:rsid w:val="00BE6F12"/>
    <w:rsid w:val="00CA0276"/>
    <w:rsid w:val="00CF3A97"/>
    <w:rsid w:val="00D05ED6"/>
    <w:rsid w:val="00D1477C"/>
    <w:rsid w:val="00E74D91"/>
    <w:rsid w:val="00ED661A"/>
    <w:rsid w:val="00F02DC4"/>
    <w:rsid w:val="00F368C8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FF809FB-517E-45F9-A076-F210A710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4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n@fnbbotswana.co.b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ugibelo@wuc.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en@fnbbotswana.co.bw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TDG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Ngozi Chukura</dc:creator>
  <cp:keywords/>
  <dc:description/>
  <cp:lastModifiedBy>Khumo Mugibelo</cp:lastModifiedBy>
  <cp:revision>2</cp:revision>
  <dcterms:created xsi:type="dcterms:W3CDTF">2017-09-05T05:02:00Z</dcterms:created>
  <dcterms:modified xsi:type="dcterms:W3CDTF">2017-09-05T05:02:00Z</dcterms:modified>
</cp:coreProperties>
</file>